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9B" w:rsidRDefault="00822ED2">
      <w:pPr>
        <w:spacing w:before="58" w:line="400" w:lineRule="auto"/>
        <w:jc w:val="center"/>
        <w:rPr>
          <w:b/>
          <w:sz w:val="44"/>
          <w:szCs w:val="44"/>
          <w:u w:val="single"/>
        </w:rPr>
      </w:pPr>
      <w:bookmarkStart w:id="0" w:name="_gjdgxs" w:colFirst="0" w:colLast="0"/>
      <w:bookmarkEnd w:id="0"/>
      <w:r>
        <w:rPr>
          <w:b/>
          <w:sz w:val="44"/>
          <w:szCs w:val="44"/>
          <w:u w:val="single"/>
        </w:rPr>
        <w:t>CHEMO-O-CLAVE</w:t>
      </w:r>
    </w:p>
    <w:p w:rsidR="00E85E38" w:rsidRDefault="00E85E38">
      <w:pPr>
        <w:spacing w:before="58" w:line="400" w:lineRule="auto"/>
        <w:jc w:val="center"/>
        <w:rPr>
          <w:b/>
          <w:sz w:val="44"/>
          <w:szCs w:val="44"/>
          <w:u w:val="single"/>
        </w:rPr>
      </w:pPr>
    </w:p>
    <w:p w:rsidR="00E85E38" w:rsidRDefault="00E85E38">
      <w:pPr>
        <w:spacing w:before="58" w:line="400" w:lineRule="auto"/>
        <w:jc w:val="center"/>
        <w:rPr>
          <w:b/>
          <w:sz w:val="44"/>
          <w:szCs w:val="44"/>
          <w:u w:val="single"/>
        </w:rPr>
      </w:pPr>
    </w:p>
    <w:p w:rsidR="00FB019B" w:rsidRDefault="00FB019B">
      <w:pPr>
        <w:spacing w:line="200" w:lineRule="auto"/>
      </w:pPr>
    </w:p>
    <w:p w:rsidR="00FB019B" w:rsidRDefault="00FB019B">
      <w:pPr>
        <w:spacing w:line="200" w:lineRule="auto"/>
      </w:pPr>
    </w:p>
    <w:p w:rsidR="00FB019B" w:rsidRDefault="00FB019B">
      <w:pPr>
        <w:spacing w:line="200" w:lineRule="auto"/>
      </w:pPr>
    </w:p>
    <w:p w:rsidR="00FB019B" w:rsidRDefault="00FB019B">
      <w:pPr>
        <w:spacing w:before="15" w:line="200" w:lineRule="auto"/>
      </w:pPr>
    </w:p>
    <w:p w:rsidR="00FB019B" w:rsidRDefault="00822ED2">
      <w:pPr>
        <w:spacing w:before="24" w:line="300" w:lineRule="auto"/>
        <w:ind w:left="100"/>
        <w:rPr>
          <w:sz w:val="28"/>
          <w:szCs w:val="28"/>
        </w:rPr>
      </w:pPr>
      <w:bookmarkStart w:id="1" w:name="_GoBack"/>
      <w:r>
        <w:rPr>
          <w:b/>
          <w:sz w:val="28"/>
          <w:szCs w:val="28"/>
          <w:u w:val="single"/>
        </w:rPr>
        <w:t>EVENT DEFINITION</w:t>
      </w:r>
    </w:p>
    <w:p w:rsidR="00FB019B" w:rsidRDefault="00FB019B">
      <w:pPr>
        <w:spacing w:before="1" w:line="220" w:lineRule="auto"/>
        <w:rPr>
          <w:sz w:val="22"/>
          <w:szCs w:val="22"/>
        </w:rPr>
      </w:pPr>
    </w:p>
    <w:p w:rsidR="00E85E38" w:rsidRPr="00E85E38" w:rsidRDefault="00822ED2" w:rsidP="00E85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" w:line="276" w:lineRule="auto"/>
        <w:ind w:left="426" w:right="274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The event is an “chemistry and technical” challenge where the teams will be tested on their ability to thinking of chemistry knowledge and come up with </w:t>
      </w:r>
      <w:proofErr w:type="spellStart"/>
      <w:r>
        <w:rPr>
          <w:color w:val="000000"/>
          <w:sz w:val="24"/>
          <w:szCs w:val="24"/>
        </w:rPr>
        <w:t>solutions.Chemo</w:t>
      </w:r>
      <w:proofErr w:type="spellEnd"/>
      <w:r>
        <w:rPr>
          <w:color w:val="000000"/>
          <w:sz w:val="24"/>
          <w:szCs w:val="24"/>
        </w:rPr>
        <w:t xml:space="preserve">-o-clave is an event based on basic knowledge, conceptual application, presence of mind, </w:t>
      </w:r>
      <w:r>
        <w:rPr>
          <w:color w:val="000000"/>
          <w:sz w:val="24"/>
          <w:szCs w:val="24"/>
        </w:rPr>
        <w:t xml:space="preserve">technical knowledge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</w:p>
    <w:p w:rsidR="00FB019B" w:rsidRDefault="00FB019B">
      <w:pPr>
        <w:spacing w:before="4" w:line="200" w:lineRule="auto"/>
      </w:pPr>
    </w:p>
    <w:p w:rsidR="00FB019B" w:rsidRDefault="00822ED2">
      <w:pPr>
        <w:spacing w:line="300" w:lineRule="auto"/>
        <w:ind w:left="1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RULES</w:t>
      </w:r>
    </w:p>
    <w:p w:rsidR="00FB019B" w:rsidRDefault="00FB019B">
      <w:pPr>
        <w:spacing w:before="16" w:line="220" w:lineRule="auto"/>
        <w:rPr>
          <w:sz w:val="22"/>
          <w:szCs w:val="22"/>
        </w:rPr>
      </w:pP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/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Only 3 participants per team will be there.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276" w:lineRule="auto"/>
        <w:ind w:left="426" w:right="21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The participants will have to survive for 3 rounds to be the winner. 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275" w:lineRule="auto"/>
        <w:ind w:left="426" w:right="276"/>
        <w:jc w:val="both"/>
        <w:rPr>
          <w:color w:val="000000"/>
        </w:rPr>
      </w:pPr>
      <w:r>
        <w:rPr>
          <w:color w:val="000000"/>
          <w:sz w:val="24"/>
          <w:szCs w:val="24"/>
        </w:rPr>
        <w:t>Participants will have to show their basic chemical knowledge and technical skills in round 1.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The participant will have to prove the team spirit with confidence in 2nd round with proper knowledge.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All participants should have to complete the given task within minimum time limit to reach the next round 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Criteria of winner will be described prior to </w:t>
      </w:r>
      <w:r>
        <w:rPr>
          <w:color w:val="000000"/>
          <w:sz w:val="24"/>
          <w:szCs w:val="24"/>
        </w:rPr>
        <w:t>competition.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Event </w:t>
      </w:r>
      <w:proofErr w:type="spellStart"/>
      <w:r>
        <w:rPr>
          <w:color w:val="000000"/>
          <w:sz w:val="24"/>
          <w:szCs w:val="24"/>
        </w:rPr>
        <w:t>co-ordinator</w:t>
      </w:r>
      <w:proofErr w:type="spellEnd"/>
      <w:r>
        <w:rPr>
          <w:color w:val="000000"/>
          <w:sz w:val="24"/>
          <w:szCs w:val="24"/>
        </w:rPr>
        <w:t xml:space="preserve"> can change rules as per the situation.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Team consisting of members from different colleges and branches can participate.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line="275" w:lineRule="auto"/>
        <w:ind w:left="426" w:right="71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Each team should be present at least 15 minutes before commencement of elimination </w:t>
      </w:r>
      <w:proofErr w:type="gramStart"/>
      <w:r>
        <w:rPr>
          <w:color w:val="000000"/>
          <w:sz w:val="24"/>
          <w:szCs w:val="24"/>
        </w:rPr>
        <w:t>round</w:t>
      </w:r>
      <w:proofErr w:type="gramEnd"/>
      <w:r>
        <w:rPr>
          <w:color w:val="000000"/>
          <w:sz w:val="24"/>
          <w:szCs w:val="24"/>
        </w:rPr>
        <w:t>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Participation </w:t>
      </w:r>
      <w:r>
        <w:rPr>
          <w:color w:val="000000"/>
          <w:sz w:val="24"/>
          <w:szCs w:val="24"/>
        </w:rPr>
        <w:t>certificates will be provided to all the participants.</w:t>
      </w:r>
    </w:p>
    <w:p w:rsidR="00FB019B" w:rsidRDefault="00822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  <w:sz w:val="24"/>
          <w:szCs w:val="24"/>
        </w:rPr>
        <w:t>Participants are suggested to remain update with the website.</w:t>
      </w:r>
    </w:p>
    <w:p w:rsidR="00FB019B" w:rsidRDefault="00FB019B">
      <w:pPr>
        <w:spacing w:before="3" w:line="140" w:lineRule="auto"/>
        <w:rPr>
          <w:sz w:val="15"/>
          <w:szCs w:val="15"/>
        </w:rPr>
      </w:pPr>
    </w:p>
    <w:p w:rsidR="00FB019B" w:rsidRDefault="00FB019B">
      <w:pPr>
        <w:spacing w:line="200" w:lineRule="auto"/>
      </w:pPr>
    </w:p>
    <w:p w:rsidR="00FB019B" w:rsidRDefault="00FB019B">
      <w:pPr>
        <w:spacing w:line="200" w:lineRule="auto"/>
      </w:pPr>
    </w:p>
    <w:p w:rsidR="00FB019B" w:rsidRDefault="00822ED2">
      <w:pPr>
        <w:spacing w:line="300" w:lineRule="auto"/>
        <w:ind w:left="1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EVENT HEAD</w:t>
      </w:r>
    </w:p>
    <w:p w:rsidR="00FB019B" w:rsidRDefault="00FB019B">
      <w:pPr>
        <w:spacing w:before="16" w:line="220" w:lineRule="auto"/>
        <w:rPr>
          <w:sz w:val="22"/>
          <w:szCs w:val="22"/>
        </w:rPr>
      </w:pPr>
    </w:p>
    <w:p w:rsidR="00FB019B" w:rsidRDefault="00822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"/>
        <w:ind w:left="426"/>
        <w:rPr>
          <w:color w:val="000000"/>
        </w:rPr>
      </w:pPr>
      <w:proofErr w:type="spellStart"/>
      <w:r>
        <w:rPr>
          <w:rFonts w:ascii="Arimo" w:eastAsia="Arimo" w:hAnsi="Arimo" w:cs="Arimo"/>
          <w:color w:val="000000"/>
          <w:sz w:val="24"/>
          <w:szCs w:val="24"/>
        </w:rPr>
        <w:t>Deepraj</w:t>
      </w:r>
      <w:proofErr w:type="spellEnd"/>
      <w:r>
        <w:rPr>
          <w:rFonts w:ascii="Arimo" w:eastAsia="Arimo" w:hAnsi="Arimo" w:cs="Arimo"/>
          <w:color w:val="000000"/>
          <w:sz w:val="24"/>
          <w:szCs w:val="24"/>
        </w:rPr>
        <w:t xml:space="preserve"> </w:t>
      </w:r>
      <w:proofErr w:type="spellStart"/>
      <w:r>
        <w:rPr>
          <w:rFonts w:ascii="Arimo" w:eastAsia="Arimo" w:hAnsi="Arimo" w:cs="Arimo"/>
          <w:color w:val="000000"/>
          <w:sz w:val="24"/>
          <w:szCs w:val="24"/>
        </w:rPr>
        <w:t>Patil</w:t>
      </w:r>
      <w:proofErr w:type="spellEnd"/>
      <w:r>
        <w:rPr>
          <w:rFonts w:ascii="Arimo" w:eastAsia="Arimo" w:hAnsi="Arimo" w:cs="Arimo"/>
          <w:color w:val="000000"/>
          <w:sz w:val="24"/>
          <w:szCs w:val="24"/>
        </w:rPr>
        <w:t xml:space="preserve"> (Mobile No.  8155033954)</w:t>
      </w:r>
    </w:p>
    <w:p w:rsidR="00FB019B" w:rsidRDefault="00FB019B">
      <w:pPr>
        <w:spacing w:before="3" w:line="160" w:lineRule="auto"/>
        <w:rPr>
          <w:sz w:val="16"/>
          <w:szCs w:val="16"/>
        </w:rPr>
      </w:pPr>
    </w:p>
    <w:p w:rsidR="00FB019B" w:rsidRDefault="00FB019B">
      <w:pPr>
        <w:spacing w:line="200" w:lineRule="auto"/>
      </w:pPr>
    </w:p>
    <w:p w:rsidR="00FB019B" w:rsidRDefault="00822ED2">
      <w:pPr>
        <w:spacing w:line="300" w:lineRule="auto"/>
        <w:ind w:left="1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TEAM SPECIFICATION</w:t>
      </w:r>
    </w:p>
    <w:p w:rsidR="00FB019B" w:rsidRDefault="00FB019B">
      <w:pPr>
        <w:spacing w:before="13" w:line="220" w:lineRule="auto"/>
        <w:rPr>
          <w:sz w:val="22"/>
          <w:szCs w:val="22"/>
        </w:rPr>
      </w:pPr>
    </w:p>
    <w:p w:rsidR="00FB019B" w:rsidRDefault="00822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line="300" w:lineRule="auto"/>
        <w:ind w:left="426"/>
        <w:rPr>
          <w:color w:val="000000"/>
        </w:rPr>
      </w:pPr>
      <w:r>
        <w:rPr>
          <w:color w:val="000000"/>
          <w:sz w:val="24"/>
          <w:szCs w:val="24"/>
        </w:rPr>
        <w:t>3 Members per team</w:t>
      </w:r>
    </w:p>
    <w:p w:rsidR="00FB019B" w:rsidRDefault="00FB019B" w:rsidP="00E85E38">
      <w:pPr>
        <w:tabs>
          <w:tab w:val="left" w:pos="2730"/>
        </w:tabs>
        <w:spacing w:before="58" w:line="300" w:lineRule="auto"/>
        <w:rPr>
          <w:b/>
          <w:sz w:val="28"/>
          <w:szCs w:val="28"/>
          <w:u w:val="single"/>
        </w:rPr>
      </w:pPr>
    </w:p>
    <w:p w:rsidR="00FB019B" w:rsidRDefault="00822ED2">
      <w:pPr>
        <w:spacing w:line="300" w:lineRule="auto"/>
        <w:ind w:left="-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FEES</w:t>
      </w:r>
    </w:p>
    <w:p w:rsidR="00FB019B" w:rsidRDefault="00FB019B">
      <w:pPr>
        <w:spacing w:before="30"/>
        <w:rPr>
          <w:sz w:val="22"/>
          <w:szCs w:val="22"/>
        </w:rPr>
      </w:pPr>
    </w:p>
    <w:p w:rsidR="00FB019B" w:rsidRDefault="00822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"/>
        <w:ind w:left="142"/>
        <w:rPr>
          <w:color w:val="000000"/>
        </w:rPr>
      </w:pPr>
      <w:r>
        <w:rPr>
          <w:color w:val="000000"/>
          <w:sz w:val="24"/>
          <w:szCs w:val="24"/>
        </w:rPr>
        <w:t>150 per team</w:t>
      </w:r>
    </w:p>
    <w:p w:rsidR="00FB019B" w:rsidRDefault="00FB019B">
      <w:pPr>
        <w:spacing w:before="1" w:line="160" w:lineRule="auto"/>
        <w:rPr>
          <w:sz w:val="16"/>
          <w:szCs w:val="16"/>
        </w:rPr>
      </w:pPr>
    </w:p>
    <w:p w:rsidR="00FB019B" w:rsidRDefault="00FB019B">
      <w:pPr>
        <w:spacing w:line="200" w:lineRule="auto"/>
      </w:pPr>
    </w:p>
    <w:p w:rsidR="00FB019B" w:rsidRDefault="00822ED2">
      <w:pPr>
        <w:ind w:left="-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PRIZE</w:t>
      </w:r>
    </w:p>
    <w:p w:rsidR="00FB019B" w:rsidRDefault="00FB019B">
      <w:pPr>
        <w:spacing w:before="7" w:line="220" w:lineRule="auto"/>
        <w:rPr>
          <w:sz w:val="22"/>
          <w:szCs w:val="22"/>
        </w:rPr>
      </w:pPr>
    </w:p>
    <w:p w:rsidR="00FB019B" w:rsidRDefault="00822ED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6"/>
          <w:szCs w:val="26"/>
          <w:vertAlign w:val="superscript"/>
        </w:rPr>
        <w:t xml:space="preserve">st   </w:t>
      </w:r>
      <w:r>
        <w:rPr>
          <w:sz w:val="24"/>
          <w:szCs w:val="24"/>
        </w:rPr>
        <w:t>Prize – 1000/-</w:t>
      </w:r>
    </w:p>
    <w:p w:rsidR="00FB019B" w:rsidRDefault="00822ED2">
      <w:pPr>
        <w:spacing w:before="24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z w:val="26"/>
          <w:szCs w:val="26"/>
          <w:vertAlign w:val="superscript"/>
        </w:rPr>
        <w:t xml:space="preserve">nd  </w:t>
      </w:r>
      <w:r>
        <w:rPr>
          <w:sz w:val="24"/>
          <w:szCs w:val="24"/>
        </w:rPr>
        <w:t>Prize</w:t>
      </w:r>
      <w:proofErr w:type="gramEnd"/>
      <w:r>
        <w:rPr>
          <w:sz w:val="24"/>
          <w:szCs w:val="24"/>
        </w:rPr>
        <w:t xml:space="preserve"> – 500/-</w:t>
      </w:r>
    </w:p>
    <w:p w:rsidR="00E85E38" w:rsidRDefault="00E85E38">
      <w:pPr>
        <w:spacing w:before="24"/>
        <w:rPr>
          <w:sz w:val="24"/>
          <w:szCs w:val="24"/>
        </w:rPr>
      </w:pPr>
    </w:p>
    <w:bookmarkEnd w:id="1"/>
    <w:p w:rsidR="00E85E38" w:rsidRDefault="00E85E38">
      <w:pPr>
        <w:spacing w:before="24"/>
        <w:rPr>
          <w:sz w:val="24"/>
          <w:szCs w:val="24"/>
        </w:rPr>
      </w:pPr>
    </w:p>
    <w:sectPr w:rsidR="00E85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72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D2" w:rsidRDefault="00822ED2">
      <w:r>
        <w:separator/>
      </w:r>
    </w:p>
  </w:endnote>
  <w:endnote w:type="continuationSeparator" w:id="0">
    <w:p w:rsidR="00822ED2" w:rsidRDefault="0082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9B" w:rsidRDefault="00FB01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9B" w:rsidRDefault="00FB01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38" w:rsidRDefault="00E85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D2" w:rsidRDefault="00822ED2">
      <w:r>
        <w:separator/>
      </w:r>
    </w:p>
  </w:footnote>
  <w:footnote w:type="continuationSeparator" w:id="0">
    <w:p w:rsidR="00822ED2" w:rsidRDefault="0082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9B" w:rsidRDefault="00822E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10019" cy="2799079"/>
          <wp:effectExtent l="0" t="0" r="0" b="0"/>
          <wp:wrapNone/>
          <wp:docPr id="410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019" cy="2799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9B" w:rsidRDefault="00E85E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sdt>
      <w:sdtPr>
        <w:rPr>
          <w:color w:val="000000"/>
        </w:rPr>
        <w:id w:val="1778676452"/>
        <w:docPartObj>
          <w:docPartGallery w:val="Watermarks"/>
          <w:docPartUnique/>
        </w:docPartObj>
      </w:sdtPr>
      <w:sdtContent>
        <w:r w:rsidRPr="00E85E38">
          <w:rPr>
            <w:noProof/>
            <w:color w:val="000000"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 w:rsidR="00822ED2">
      <w:rPr>
        <w:noProof/>
      </w:rPr>
      <w:drawing>
        <wp:anchor distT="0" distB="0" distL="0" distR="0" simplePos="0" relativeHeight="251658240" behindDoc="1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10019" cy="2799079"/>
          <wp:effectExtent l="0" t="0" r="0" b="0"/>
          <wp:wrapNone/>
          <wp:docPr id="410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019" cy="2799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9B" w:rsidRDefault="00822E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10019" cy="2799079"/>
          <wp:effectExtent l="0" t="0" r="0" b="0"/>
          <wp:wrapNone/>
          <wp:docPr id="410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019" cy="2799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50ED"/>
    <w:multiLevelType w:val="multilevel"/>
    <w:tmpl w:val="9508CDEC"/>
    <w:lvl w:ilvl="0">
      <w:start w:val="1"/>
      <w:numFmt w:val="bullet"/>
      <w:pStyle w:val="Heading1"/>
      <w:lvlText w:val="❖"/>
      <w:lvlJc w:val="left"/>
      <w:pPr>
        <w:ind w:left="118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pStyle w:val="Heading2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D243DC"/>
    <w:multiLevelType w:val="multilevel"/>
    <w:tmpl w:val="31AA9E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B"/>
    <w:rsid w:val="00822ED2"/>
    <w:rsid w:val="00E85E38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041464E-5E10-4B10-B8F2-72FD29F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SimSun" w:hAnsi="Cambria" w:cs="SimSu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SimSun" w:hAnsi="Cambria" w:cs="SimSu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 w:cs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SimSu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SimSu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SimSu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SimSun" w:hAnsi="Calibri" w:cs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SimSun" w:hAnsi="Calibri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SimSun" w:hAnsi="Calibri" w:cs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SimSun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3</cp:revision>
  <dcterms:created xsi:type="dcterms:W3CDTF">2019-09-07T16:36:00Z</dcterms:created>
  <dcterms:modified xsi:type="dcterms:W3CDTF">2019-09-12T07:29:00Z</dcterms:modified>
</cp:coreProperties>
</file>